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C7500" w14:textId="531D8FAA" w:rsidR="003154C3" w:rsidRPr="00E10037" w:rsidRDefault="003154C3" w:rsidP="003154C3">
      <w:pPr>
        <w:rPr>
          <w:rFonts w:ascii="Arial" w:hAnsi="Arial" w:cs="Arial"/>
          <w:i/>
          <w:sz w:val="20"/>
          <w:szCs w:val="20"/>
        </w:rPr>
      </w:pPr>
    </w:p>
    <w:p w14:paraId="734A6F0B" w14:textId="683F5F4E" w:rsidR="003154C3" w:rsidRPr="00681E67" w:rsidRDefault="003154C3" w:rsidP="003154C3">
      <w:pPr>
        <w:spacing w:after="200"/>
        <w:ind w:left="6095"/>
        <w:contextualSpacing/>
        <w:rPr>
          <w:rFonts w:ascii="Arial" w:hAnsi="Arial" w:cs="Arial"/>
        </w:rPr>
      </w:pPr>
    </w:p>
    <w:p w14:paraId="66692B88" w14:textId="77777777" w:rsidR="003154C3" w:rsidRPr="00E10037" w:rsidRDefault="003154C3" w:rsidP="003154C3">
      <w:pPr>
        <w:widowControl w:val="0"/>
        <w:spacing w:line="360" w:lineRule="auto"/>
        <w:rPr>
          <w:rFonts w:ascii="Arial" w:hAnsi="Arial" w:cs="Arial"/>
          <w:b/>
        </w:rPr>
      </w:pPr>
    </w:p>
    <w:p w14:paraId="10DEBBAE" w14:textId="7D2B34D2" w:rsidR="00AB47D6" w:rsidRPr="007546B4" w:rsidRDefault="00E10037" w:rsidP="00AB47D6">
      <w:pPr>
        <w:rPr>
          <w:rFonts w:ascii="Arial" w:hAnsi="Arial" w:cs="Arial"/>
          <w:b/>
          <w:bCs/>
          <w:sz w:val="24"/>
          <w:szCs w:val="24"/>
        </w:rPr>
      </w:pPr>
      <w:r w:rsidRPr="007546B4">
        <w:rPr>
          <w:rFonts w:ascii="Arial" w:hAnsi="Arial" w:cs="Arial"/>
          <w:b/>
          <w:bCs/>
          <w:sz w:val="24"/>
          <w:szCs w:val="24"/>
        </w:rPr>
        <w:t>SERVIZIO DI RISTORO CON INSTALLAZIONE E GESTIONE DI DISTRIBUTORI AUTOMATICI DI BEVANDE CALDE, DI BEVANDE FREDDE E MERENDE (SNACK), PRESSO LE SEDI DI ARPAV</w:t>
      </w:r>
    </w:p>
    <w:p w14:paraId="7D964F9A" w14:textId="77777777" w:rsidR="00E10037" w:rsidRPr="00E10037" w:rsidRDefault="00E10037" w:rsidP="00AB47D6">
      <w:pPr>
        <w:rPr>
          <w:rFonts w:ascii="Arial" w:hAnsi="Arial" w:cs="Arial"/>
          <w:sz w:val="20"/>
          <w:szCs w:val="20"/>
        </w:rPr>
      </w:pPr>
    </w:p>
    <w:p w14:paraId="712391AC" w14:textId="77777777" w:rsidR="00E10037" w:rsidRDefault="00E10037" w:rsidP="00E10037">
      <w:pPr>
        <w:jc w:val="center"/>
        <w:rPr>
          <w:rFonts w:ascii="Arial" w:hAnsi="Arial" w:cs="Arial"/>
          <w:b/>
          <w:sz w:val="20"/>
          <w:szCs w:val="20"/>
        </w:rPr>
      </w:pPr>
      <w:r w:rsidRPr="00E10037">
        <w:rPr>
          <w:rFonts w:ascii="Arial" w:hAnsi="Arial" w:cs="Arial"/>
          <w:b/>
          <w:sz w:val="20"/>
          <w:szCs w:val="20"/>
        </w:rPr>
        <w:t>PIANO ECONOMICO E FINANZIARIO (PEF)</w:t>
      </w:r>
    </w:p>
    <w:p w14:paraId="635069E5" w14:textId="19391D97" w:rsidR="00163276" w:rsidRPr="00E10037" w:rsidRDefault="00E10037" w:rsidP="00E10037">
      <w:pPr>
        <w:jc w:val="left"/>
        <w:rPr>
          <w:rFonts w:ascii="Arial" w:hAnsi="Arial" w:cs="Arial"/>
          <w:i/>
          <w:color w:val="0070C0"/>
          <w:sz w:val="20"/>
          <w:szCs w:val="20"/>
        </w:rPr>
      </w:pPr>
      <w:r w:rsidRPr="00E93596">
        <w:rPr>
          <w:rFonts w:ascii="Arial" w:hAnsi="Arial" w:cs="Arial"/>
          <w:sz w:val="20"/>
          <w:szCs w:val="20"/>
        </w:rPr>
        <w:t>DELL’OPERATORE ECONOMICO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93596">
        <w:rPr>
          <w:rFonts w:ascii="Arial" w:hAnsi="Arial" w:cs="Arial"/>
          <w:sz w:val="20"/>
          <w:szCs w:val="20"/>
        </w:rPr>
        <w:t>____________</w:t>
      </w:r>
      <w:r w:rsidR="00B80523" w:rsidRPr="00E93596">
        <w:rPr>
          <w:rFonts w:ascii="Arial" w:hAnsi="Arial" w:cs="Arial"/>
          <w:sz w:val="20"/>
          <w:szCs w:val="20"/>
        </w:rPr>
        <w:t>____________________</w:t>
      </w:r>
      <w:r w:rsidRPr="00E93596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037">
        <w:rPr>
          <w:rFonts w:ascii="Arial" w:hAnsi="Arial" w:cs="Arial"/>
          <w:i/>
          <w:color w:val="0070C0"/>
          <w:sz w:val="20"/>
          <w:szCs w:val="20"/>
        </w:rPr>
        <w:t>(compilare)</w:t>
      </w:r>
    </w:p>
    <w:tbl>
      <w:tblPr>
        <w:tblStyle w:val="TableGrid"/>
        <w:tblpPr w:leftFromText="141" w:rightFromText="141" w:vertAnchor="page" w:horzAnchor="margin" w:tblpY="4696"/>
        <w:tblW w:w="5000" w:type="pct"/>
        <w:tblInd w:w="0" w:type="dxa"/>
        <w:tblCellMar>
          <w:top w:w="142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1231"/>
        <w:gridCol w:w="1220"/>
        <w:gridCol w:w="1337"/>
        <w:gridCol w:w="1337"/>
        <w:gridCol w:w="1484"/>
        <w:gridCol w:w="1337"/>
      </w:tblGrid>
      <w:tr w:rsidR="00A72135" w:rsidRPr="00E10037" w14:paraId="3418693F" w14:textId="77777777" w:rsidTr="00F63913">
        <w:trPr>
          <w:trHeight w:val="427"/>
        </w:trPr>
        <w:tc>
          <w:tcPr>
            <w:tcW w:w="684" w:type="pct"/>
            <w:tcBorders>
              <w:top w:val="nil"/>
              <w:left w:val="single" w:sz="3" w:space="0" w:color="5B9BD5"/>
              <w:bottom w:val="nil"/>
              <w:right w:val="nil"/>
            </w:tcBorders>
            <w:shd w:val="clear" w:color="auto" w:fill="5B9BD5"/>
            <w:vAlign w:val="center"/>
          </w:tcPr>
          <w:p w14:paraId="4D87C4B5" w14:textId="77777777" w:rsidR="00A72135" w:rsidRPr="00E10037" w:rsidRDefault="00A72135" w:rsidP="00A72135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CONTO ECONOMICO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5B9BD5"/>
            <w:vAlign w:val="center"/>
          </w:tcPr>
          <w:p w14:paraId="6C923409" w14:textId="77777777" w:rsidR="00A72135" w:rsidRPr="00E10037" w:rsidRDefault="00A72135" w:rsidP="00A72135">
            <w:pPr>
              <w:spacing w:after="0" w:line="259" w:lineRule="auto"/>
              <w:ind w:left="9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Anno 1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5B9BD5"/>
            <w:vAlign w:val="center"/>
          </w:tcPr>
          <w:p w14:paraId="3FE326C5" w14:textId="77777777" w:rsidR="00A72135" w:rsidRPr="00E10037" w:rsidRDefault="00A72135" w:rsidP="00A72135">
            <w:pPr>
              <w:spacing w:after="0" w:line="259" w:lineRule="auto"/>
              <w:ind w:left="8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Anno 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5B9BD5"/>
            <w:vAlign w:val="center"/>
          </w:tcPr>
          <w:p w14:paraId="085323D1" w14:textId="77777777" w:rsidR="00A72135" w:rsidRPr="00E10037" w:rsidRDefault="00A72135" w:rsidP="00A72135">
            <w:pPr>
              <w:spacing w:after="0" w:line="259" w:lineRule="auto"/>
              <w:ind w:left="9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Anno 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5B9BD5"/>
            <w:vAlign w:val="center"/>
          </w:tcPr>
          <w:p w14:paraId="7891D101" w14:textId="77777777" w:rsidR="00A72135" w:rsidRPr="00E10037" w:rsidRDefault="00A72135" w:rsidP="00A72135">
            <w:pPr>
              <w:spacing w:after="0" w:line="259" w:lineRule="auto"/>
              <w:ind w:left="8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Anno 4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5B9BD5"/>
            <w:vAlign w:val="center"/>
          </w:tcPr>
          <w:p w14:paraId="0D0C0987" w14:textId="77777777" w:rsidR="00A72135" w:rsidRPr="00E10037" w:rsidRDefault="00A72135" w:rsidP="00A72135">
            <w:pPr>
              <w:spacing w:after="0" w:line="259" w:lineRule="auto"/>
              <w:ind w:left="5" w:right="0" w:firstLine="0"/>
              <w:jc w:val="center"/>
              <w:rPr>
                <w:rFonts w:ascii="Arial" w:eastAsia="Calibri" w:hAnsi="Arial" w:cs="Arial"/>
                <w:b/>
                <w:sz w:val="15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Anno 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3" w:space="0" w:color="5B9BD5"/>
            </w:tcBorders>
            <w:shd w:val="clear" w:color="auto" w:fill="5B9BD5"/>
            <w:vAlign w:val="center"/>
          </w:tcPr>
          <w:p w14:paraId="21D644C1" w14:textId="77777777" w:rsidR="00A72135" w:rsidRPr="00E10037" w:rsidRDefault="00A72135" w:rsidP="00A72135">
            <w:pPr>
              <w:spacing w:after="0" w:line="259" w:lineRule="auto"/>
              <w:ind w:left="5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b/>
                <w:sz w:val="15"/>
              </w:rPr>
              <w:t>TOTALE</w:t>
            </w:r>
          </w:p>
        </w:tc>
      </w:tr>
      <w:tr w:rsidR="00A72135" w:rsidRPr="00E10037" w14:paraId="02A27609" w14:textId="77777777" w:rsidTr="00F63913">
        <w:trPr>
          <w:trHeight w:val="422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278A5427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sz w:val="15"/>
              </w:rPr>
              <w:t>A) VALORE DELLA PRODUZIONE</w:t>
            </w:r>
          </w:p>
        </w:tc>
        <w:tc>
          <w:tcPr>
            <w:tcW w:w="668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00CB33D7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0E906027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53C56F9D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5857CF42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3BB70AD1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single" w:sz="3" w:space="0" w:color="5B9BD5"/>
            </w:tcBorders>
            <w:shd w:val="clear" w:color="auto" w:fill="DDEBF7"/>
            <w:vAlign w:val="center"/>
          </w:tcPr>
          <w:p w14:paraId="7826C6B8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right"/>
              <w:rPr>
                <w:rFonts w:ascii="Arial" w:hAnsi="Arial" w:cs="Arial"/>
              </w:rPr>
            </w:pPr>
          </w:p>
        </w:tc>
      </w:tr>
      <w:tr w:rsidR="00A72135" w:rsidRPr="00E10037" w14:paraId="599654F7" w14:textId="77777777" w:rsidTr="00F63913">
        <w:trPr>
          <w:trHeight w:val="419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single" w:sz="3" w:space="0" w:color="D4D4D4"/>
            </w:tcBorders>
            <w:vAlign w:val="center"/>
          </w:tcPr>
          <w:p w14:paraId="2D96EE0B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eastAsia="Calibri" w:hAnsi="Arial" w:cs="Arial"/>
                <w:sz w:val="15"/>
              </w:rPr>
            </w:pPr>
            <w:r w:rsidRPr="00E10037">
              <w:rPr>
                <w:rFonts w:ascii="Arial" w:hAnsi="Arial" w:cs="Arial"/>
                <w:sz w:val="15"/>
                <w:szCs w:val="15"/>
              </w:rPr>
              <w:t>Ricavi dei distributori</w:t>
            </w:r>
          </w:p>
        </w:tc>
        <w:tc>
          <w:tcPr>
            <w:tcW w:w="668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1236ED60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603D2A07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25824A8D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1272CE4E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96139F6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5B9BD5"/>
            </w:tcBorders>
            <w:vAlign w:val="center"/>
          </w:tcPr>
          <w:p w14:paraId="01F971FB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eastAsia="Calibri" w:hAnsi="Arial" w:cs="Arial"/>
                <w:sz w:val="15"/>
              </w:rPr>
            </w:pPr>
          </w:p>
        </w:tc>
      </w:tr>
      <w:tr w:rsidR="00A72135" w:rsidRPr="00E10037" w14:paraId="3B2D9295" w14:textId="77777777" w:rsidTr="00F63913">
        <w:trPr>
          <w:trHeight w:val="419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single" w:sz="3" w:space="0" w:color="D4D4D4"/>
            </w:tcBorders>
            <w:shd w:val="clear" w:color="auto" w:fill="DEEAF6" w:themeFill="accent1" w:themeFillTint="33"/>
            <w:vAlign w:val="center"/>
          </w:tcPr>
          <w:p w14:paraId="77467D11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sz w:val="15"/>
              </w:rPr>
              <w:t>B) COSTI DELLA PRODUZIONE</w:t>
            </w:r>
          </w:p>
        </w:tc>
        <w:tc>
          <w:tcPr>
            <w:tcW w:w="668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shd w:val="clear" w:color="auto" w:fill="DEEAF6" w:themeFill="accent1" w:themeFillTint="33"/>
            <w:vAlign w:val="center"/>
          </w:tcPr>
          <w:p w14:paraId="6638F740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shd w:val="clear" w:color="auto" w:fill="DEEAF6" w:themeFill="accent1" w:themeFillTint="33"/>
            <w:vAlign w:val="center"/>
          </w:tcPr>
          <w:p w14:paraId="327238AE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shd w:val="clear" w:color="auto" w:fill="DEEAF6" w:themeFill="accent1" w:themeFillTint="33"/>
            <w:vAlign w:val="center"/>
          </w:tcPr>
          <w:p w14:paraId="62F52A4C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shd w:val="clear" w:color="auto" w:fill="DEEAF6" w:themeFill="accent1" w:themeFillTint="33"/>
            <w:vAlign w:val="center"/>
          </w:tcPr>
          <w:p w14:paraId="7264A390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shd w:val="clear" w:color="auto" w:fill="DEEAF6" w:themeFill="accent1" w:themeFillTint="33"/>
            <w:vAlign w:val="center"/>
          </w:tcPr>
          <w:p w14:paraId="19E3B21E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5B9BD5"/>
            </w:tcBorders>
            <w:shd w:val="clear" w:color="auto" w:fill="DEEAF6" w:themeFill="accent1" w:themeFillTint="33"/>
            <w:vAlign w:val="center"/>
          </w:tcPr>
          <w:p w14:paraId="4F34E477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right"/>
              <w:rPr>
                <w:rFonts w:ascii="Arial" w:hAnsi="Arial" w:cs="Arial"/>
              </w:rPr>
            </w:pPr>
          </w:p>
        </w:tc>
      </w:tr>
      <w:tr w:rsidR="00A72135" w:rsidRPr="00E10037" w14:paraId="7EA132E4" w14:textId="77777777" w:rsidTr="00F63913">
        <w:trPr>
          <w:trHeight w:val="419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single" w:sz="3" w:space="0" w:color="D4D4D4"/>
            </w:tcBorders>
            <w:vAlign w:val="center"/>
          </w:tcPr>
          <w:p w14:paraId="5E5D2070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10037">
              <w:rPr>
                <w:rFonts w:ascii="Arial" w:hAnsi="Arial" w:cs="Arial"/>
                <w:sz w:val="15"/>
                <w:szCs w:val="15"/>
              </w:rPr>
              <w:t>Costi del personale</w:t>
            </w:r>
          </w:p>
        </w:tc>
        <w:tc>
          <w:tcPr>
            <w:tcW w:w="668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35B25F60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1701B4ED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3786B3C7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45AB9E4D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63E4D4F9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5B9BD5"/>
            </w:tcBorders>
            <w:vAlign w:val="center"/>
          </w:tcPr>
          <w:p w14:paraId="5CCB4EF7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</w:rPr>
            </w:pPr>
          </w:p>
        </w:tc>
      </w:tr>
      <w:tr w:rsidR="00A72135" w:rsidRPr="00E11BF0" w14:paraId="4214C950" w14:textId="77777777" w:rsidTr="00F63913">
        <w:trPr>
          <w:trHeight w:val="418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single" w:sz="3" w:space="0" w:color="D4D4D4"/>
            </w:tcBorders>
            <w:vAlign w:val="center"/>
          </w:tcPr>
          <w:p w14:paraId="092A5AE1" w14:textId="7085485B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sz w:val="15"/>
              </w:rPr>
              <w:t xml:space="preserve">Canone </w:t>
            </w:r>
            <w:r w:rsidR="00F63913" w:rsidRPr="00E10037">
              <w:rPr>
                <w:rFonts w:ascii="Arial" w:eastAsia="Calibri" w:hAnsi="Arial" w:cs="Arial"/>
                <w:sz w:val="15"/>
              </w:rPr>
              <w:t xml:space="preserve">per distributore/anno </w:t>
            </w:r>
            <w:r w:rsidRPr="00E10037">
              <w:rPr>
                <w:rFonts w:ascii="Arial" w:eastAsia="Calibri" w:hAnsi="Arial" w:cs="Arial"/>
                <w:sz w:val="15"/>
              </w:rPr>
              <w:t>(</w:t>
            </w:r>
            <w:r w:rsidRPr="00E10037">
              <w:rPr>
                <w:rFonts w:ascii="Arial" w:eastAsia="Calibri" w:hAnsi="Arial" w:cs="Arial"/>
                <w:sz w:val="16"/>
                <w:szCs w:val="16"/>
              </w:rPr>
              <w:t xml:space="preserve">€ </w:t>
            </w:r>
            <w:r w:rsidR="00E11BF0" w:rsidRPr="00CB2795">
              <w:rPr>
                <w:rFonts w:ascii="Arial" w:hAnsi="Arial" w:cs="Arial"/>
                <w:b/>
                <w:sz w:val="16"/>
                <w:szCs w:val="16"/>
              </w:rPr>
              <w:t>270</w:t>
            </w:r>
            <w:r w:rsidR="00CB2795" w:rsidRPr="00CB2795">
              <w:rPr>
                <w:rFonts w:ascii="Arial" w:hAnsi="Arial" w:cs="Arial"/>
                <w:b/>
                <w:sz w:val="16"/>
                <w:szCs w:val="16"/>
              </w:rPr>
              <w:t>,84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10037">
              <w:rPr>
                <w:rFonts w:ascii="Arial" w:eastAsia="Calibri" w:hAnsi="Arial" w:cs="Arial"/>
                <w:sz w:val="15"/>
              </w:rPr>
              <w:t>I</w:t>
            </w:r>
            <w:r w:rsidR="00E11BF0">
              <w:rPr>
                <w:rFonts w:ascii="Arial" w:eastAsia="Calibri" w:hAnsi="Arial" w:cs="Arial"/>
                <w:sz w:val="15"/>
              </w:rPr>
              <w:t>VA</w:t>
            </w:r>
            <w:r w:rsidRPr="00E10037">
              <w:rPr>
                <w:rFonts w:ascii="Arial" w:eastAsia="Calibri" w:hAnsi="Arial" w:cs="Arial"/>
                <w:sz w:val="15"/>
              </w:rPr>
              <w:t xml:space="preserve"> compresa</w:t>
            </w:r>
            <w:r w:rsidR="00CB2795">
              <w:rPr>
                <w:rFonts w:ascii="Arial" w:eastAsia="Calibri" w:hAnsi="Arial" w:cs="Arial"/>
                <w:sz w:val="15"/>
              </w:rPr>
              <w:t xml:space="preserve">, di cui € 263,52 per i </w:t>
            </w:r>
            <w:r w:rsidR="00F63913">
              <w:rPr>
                <w:rFonts w:ascii="Arial" w:eastAsia="Calibri" w:hAnsi="Arial" w:cs="Arial"/>
                <w:sz w:val="15"/>
              </w:rPr>
              <w:t xml:space="preserve">30 </w:t>
            </w:r>
            <w:r w:rsidR="00CB2795">
              <w:rPr>
                <w:rFonts w:ascii="Arial" w:eastAsia="Calibri" w:hAnsi="Arial" w:cs="Arial"/>
                <w:sz w:val="15"/>
              </w:rPr>
              <w:t xml:space="preserve">distributori </w:t>
            </w:r>
            <w:r w:rsidR="00F63913">
              <w:rPr>
                <w:rFonts w:ascii="Arial" w:eastAsia="Calibri" w:hAnsi="Arial" w:cs="Arial"/>
                <w:sz w:val="15"/>
              </w:rPr>
              <w:t xml:space="preserve">di tipo A e B </w:t>
            </w:r>
            <w:r w:rsidR="00CB2795">
              <w:rPr>
                <w:rFonts w:ascii="Arial" w:eastAsia="Calibri" w:hAnsi="Arial" w:cs="Arial"/>
                <w:sz w:val="15"/>
              </w:rPr>
              <w:t>e € 7,32 per i</w:t>
            </w:r>
            <w:r w:rsidR="00F63913">
              <w:rPr>
                <w:rFonts w:ascii="Arial" w:eastAsia="Calibri" w:hAnsi="Arial" w:cs="Arial"/>
                <w:sz w:val="15"/>
              </w:rPr>
              <w:t xml:space="preserve"> 3</w:t>
            </w:r>
            <w:r w:rsidR="00CB2795">
              <w:rPr>
                <w:rFonts w:ascii="Arial" w:eastAsia="Calibri" w:hAnsi="Arial" w:cs="Arial"/>
                <w:sz w:val="15"/>
              </w:rPr>
              <w:t xml:space="preserve"> distributori con cialda</w:t>
            </w:r>
            <w:r w:rsidR="00F63913">
              <w:rPr>
                <w:rFonts w:ascii="Arial" w:eastAsia="Calibri" w:hAnsi="Arial" w:cs="Arial"/>
                <w:sz w:val="15"/>
              </w:rPr>
              <w:t xml:space="preserve"> tipo C</w:t>
            </w:r>
            <w:r w:rsidRPr="00E10037">
              <w:rPr>
                <w:rFonts w:ascii="Arial" w:eastAsia="Calibri" w:hAnsi="Arial" w:cs="Arial"/>
                <w:sz w:val="15"/>
              </w:rPr>
              <w:t xml:space="preserve">) </w:t>
            </w:r>
          </w:p>
        </w:tc>
        <w:tc>
          <w:tcPr>
            <w:tcW w:w="668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38ED1B91" w14:textId="7A4DA8E9" w:rsidR="00A72135" w:rsidRPr="00E11BF0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BF0">
              <w:rPr>
                <w:rFonts w:ascii="Arial" w:hAnsi="Arial" w:cs="Arial"/>
                <w:sz w:val="16"/>
                <w:szCs w:val="16"/>
              </w:rPr>
              <w:t xml:space="preserve">€ 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>7.927,56</w:t>
            </w:r>
          </w:p>
        </w:tc>
        <w:tc>
          <w:tcPr>
            <w:tcW w:w="662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7B475B7F" w14:textId="35DB9835" w:rsidR="00A72135" w:rsidRPr="00E11BF0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BF0">
              <w:rPr>
                <w:rFonts w:ascii="Arial" w:hAnsi="Arial" w:cs="Arial"/>
                <w:sz w:val="16"/>
                <w:szCs w:val="16"/>
              </w:rPr>
              <w:t xml:space="preserve">€ 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>7.927,56</w:t>
            </w: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7B8DFE76" w14:textId="446AE75F" w:rsidR="00A72135" w:rsidRPr="00E11BF0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BF0">
              <w:rPr>
                <w:rFonts w:ascii="Arial" w:hAnsi="Arial" w:cs="Arial"/>
                <w:sz w:val="16"/>
                <w:szCs w:val="16"/>
              </w:rPr>
              <w:t xml:space="preserve">€ 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>7.927,56</w:t>
            </w: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1167E14B" w14:textId="543AF13E" w:rsidR="00A72135" w:rsidRPr="00E11BF0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BF0">
              <w:rPr>
                <w:rFonts w:ascii="Arial" w:hAnsi="Arial" w:cs="Arial"/>
                <w:sz w:val="16"/>
                <w:szCs w:val="16"/>
              </w:rPr>
              <w:t xml:space="preserve">€ 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>7.927,56</w:t>
            </w:r>
          </w:p>
        </w:tc>
        <w:tc>
          <w:tcPr>
            <w:tcW w:w="80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93AA76D" w14:textId="7445A72B" w:rsidR="00A72135" w:rsidRPr="00E11BF0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BF0">
              <w:rPr>
                <w:rFonts w:ascii="Arial" w:hAnsi="Arial" w:cs="Arial"/>
                <w:sz w:val="16"/>
                <w:szCs w:val="16"/>
              </w:rPr>
              <w:t xml:space="preserve">€ 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>7.927,56</w:t>
            </w: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5B9BD5"/>
            </w:tcBorders>
            <w:vAlign w:val="center"/>
          </w:tcPr>
          <w:p w14:paraId="3A35EEBE" w14:textId="295C20C5" w:rsidR="00A72135" w:rsidRPr="00E11BF0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BF0">
              <w:rPr>
                <w:rFonts w:ascii="Arial" w:hAnsi="Arial" w:cs="Arial"/>
                <w:sz w:val="16"/>
                <w:szCs w:val="16"/>
              </w:rPr>
              <w:t>€ 39.</w:t>
            </w:r>
            <w:r w:rsidR="00E11BF0" w:rsidRPr="00E11BF0">
              <w:rPr>
                <w:rFonts w:ascii="Arial" w:hAnsi="Arial" w:cs="Arial"/>
                <w:sz w:val="16"/>
                <w:szCs w:val="16"/>
              </w:rPr>
              <w:t>637,80</w:t>
            </w:r>
            <w:r w:rsidRPr="00E11BF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72135" w:rsidRPr="00E10037" w14:paraId="3099F233" w14:textId="77777777" w:rsidTr="00F63913">
        <w:trPr>
          <w:trHeight w:val="418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single" w:sz="3" w:space="0" w:color="D4D4D4"/>
            </w:tcBorders>
            <w:vAlign w:val="center"/>
          </w:tcPr>
          <w:p w14:paraId="327BD72F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eastAsia="Calibri" w:hAnsi="Arial" w:cs="Arial"/>
                <w:sz w:val="15"/>
              </w:rPr>
            </w:pPr>
            <w:r w:rsidRPr="00E10037">
              <w:rPr>
                <w:rFonts w:ascii="Arial" w:eastAsia="Calibri" w:hAnsi="Arial" w:cs="Arial"/>
                <w:sz w:val="15"/>
              </w:rPr>
              <w:t>Ammortamenti</w:t>
            </w:r>
          </w:p>
        </w:tc>
        <w:tc>
          <w:tcPr>
            <w:tcW w:w="668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3FAE6BD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B72B122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A024256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23B7C70B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C5BB6C1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eastAsia="Calibri" w:hAnsi="Arial" w:cs="Arial"/>
                <w:sz w:val="15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5B9BD5"/>
            </w:tcBorders>
            <w:vAlign w:val="center"/>
          </w:tcPr>
          <w:p w14:paraId="457EE813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right"/>
              <w:rPr>
                <w:rFonts w:ascii="Arial" w:eastAsia="Calibri" w:hAnsi="Arial" w:cs="Arial"/>
                <w:sz w:val="15"/>
              </w:rPr>
            </w:pPr>
          </w:p>
        </w:tc>
      </w:tr>
      <w:tr w:rsidR="00A72135" w:rsidRPr="00E10037" w14:paraId="3F2170F7" w14:textId="77777777" w:rsidTr="00F63913">
        <w:trPr>
          <w:trHeight w:val="422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nil"/>
            </w:tcBorders>
            <w:shd w:val="clear" w:color="auto" w:fill="FFFFFF" w:themeFill="background1"/>
            <w:vAlign w:val="center"/>
          </w:tcPr>
          <w:p w14:paraId="1CED6B71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10037">
              <w:rPr>
                <w:rFonts w:ascii="Arial" w:hAnsi="Arial" w:cs="Arial"/>
                <w:sz w:val="15"/>
                <w:szCs w:val="15"/>
              </w:rPr>
              <w:t>Oneri generali di gestione</w:t>
            </w:r>
          </w:p>
        </w:tc>
        <w:tc>
          <w:tcPr>
            <w:tcW w:w="668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FFFFFF" w:themeFill="background1"/>
            <w:vAlign w:val="center"/>
          </w:tcPr>
          <w:p w14:paraId="5B3F8A84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FFFFFF" w:themeFill="background1"/>
            <w:vAlign w:val="center"/>
          </w:tcPr>
          <w:p w14:paraId="2FB1DA32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FFFFFF" w:themeFill="background1"/>
            <w:vAlign w:val="center"/>
          </w:tcPr>
          <w:p w14:paraId="550C8DC0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FFFFFF" w:themeFill="background1"/>
            <w:vAlign w:val="center"/>
          </w:tcPr>
          <w:p w14:paraId="5DA6D391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FFFFFF" w:themeFill="background1"/>
            <w:vAlign w:val="center"/>
          </w:tcPr>
          <w:p w14:paraId="640F5331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single" w:sz="3" w:space="0" w:color="5B9BD5"/>
            </w:tcBorders>
            <w:shd w:val="clear" w:color="auto" w:fill="FFFFFF" w:themeFill="background1"/>
            <w:vAlign w:val="center"/>
          </w:tcPr>
          <w:p w14:paraId="3AF75FC2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right"/>
              <w:rPr>
                <w:rFonts w:ascii="Arial" w:hAnsi="Arial" w:cs="Arial"/>
              </w:rPr>
            </w:pPr>
          </w:p>
        </w:tc>
      </w:tr>
      <w:tr w:rsidR="00A72135" w:rsidRPr="00E10037" w14:paraId="3470CC1D" w14:textId="77777777" w:rsidTr="00F63913">
        <w:trPr>
          <w:trHeight w:val="417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single" w:sz="3" w:space="0" w:color="D4D4D4"/>
            </w:tcBorders>
            <w:vAlign w:val="center"/>
          </w:tcPr>
          <w:p w14:paraId="00F78542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10037">
              <w:rPr>
                <w:rFonts w:ascii="Arial" w:hAnsi="Arial" w:cs="Arial"/>
                <w:sz w:val="15"/>
                <w:szCs w:val="15"/>
              </w:rPr>
              <w:t>Acquisto delle derrate e prodotti</w:t>
            </w:r>
          </w:p>
        </w:tc>
        <w:tc>
          <w:tcPr>
            <w:tcW w:w="668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32BFDA11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051D94A6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ADC5472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51A07B15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D4D4D4"/>
            </w:tcBorders>
            <w:vAlign w:val="center"/>
          </w:tcPr>
          <w:p w14:paraId="149EB8BC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single" w:sz="3" w:space="0" w:color="D4D4D4"/>
              <w:bottom w:val="single" w:sz="3" w:space="0" w:color="5B9BD5"/>
              <w:right w:val="single" w:sz="3" w:space="0" w:color="5B9BD5"/>
            </w:tcBorders>
            <w:vAlign w:val="center"/>
          </w:tcPr>
          <w:p w14:paraId="2821D18D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</w:tr>
      <w:tr w:rsidR="00A72135" w:rsidRPr="00E10037" w14:paraId="4B0F63E6" w14:textId="77777777" w:rsidTr="00F63913">
        <w:trPr>
          <w:trHeight w:val="422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66534FB9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sz w:val="15"/>
              </w:rPr>
              <w:t>C) PROVENTI E ONERI FINANZIARI</w:t>
            </w:r>
          </w:p>
        </w:tc>
        <w:tc>
          <w:tcPr>
            <w:tcW w:w="668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25264839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48AD6848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3F866720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222F0FB8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027AB833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single" w:sz="3" w:space="0" w:color="5B9BD5"/>
            </w:tcBorders>
            <w:shd w:val="clear" w:color="auto" w:fill="DDEBF7"/>
            <w:vAlign w:val="center"/>
          </w:tcPr>
          <w:p w14:paraId="38F93267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</w:tr>
      <w:tr w:rsidR="00A72135" w:rsidRPr="00E10037" w14:paraId="3D5C4BC5" w14:textId="77777777" w:rsidTr="00F63913">
        <w:trPr>
          <w:trHeight w:val="420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28784E2A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sz w:val="15"/>
              </w:rPr>
              <w:t>D) PROVENTI E ONERI STRAORDINARI</w:t>
            </w:r>
          </w:p>
        </w:tc>
        <w:tc>
          <w:tcPr>
            <w:tcW w:w="668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2A5B7268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1140CEC2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7E48AD2F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4528D391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DDEBF7"/>
            <w:vAlign w:val="center"/>
          </w:tcPr>
          <w:p w14:paraId="4A49464E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single" w:sz="3" w:space="0" w:color="5B9BD5"/>
            </w:tcBorders>
            <w:shd w:val="clear" w:color="auto" w:fill="DDEBF7"/>
            <w:vAlign w:val="center"/>
          </w:tcPr>
          <w:p w14:paraId="781AF600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</w:tr>
      <w:tr w:rsidR="00A72135" w:rsidRPr="00E10037" w14:paraId="627CBDC8" w14:textId="77777777" w:rsidTr="00F63913">
        <w:trPr>
          <w:trHeight w:val="384"/>
        </w:trPr>
        <w:tc>
          <w:tcPr>
            <w:tcW w:w="684" w:type="pct"/>
            <w:tcBorders>
              <w:top w:val="single" w:sz="3" w:space="0" w:color="5B9BD5"/>
              <w:left w:val="single" w:sz="3" w:space="0" w:color="5B9BD5"/>
              <w:bottom w:val="single" w:sz="3" w:space="0" w:color="5B9BD5"/>
              <w:right w:val="nil"/>
            </w:tcBorders>
            <w:shd w:val="clear" w:color="auto" w:fill="C6E0B4"/>
          </w:tcPr>
          <w:p w14:paraId="18D3A274" w14:textId="77777777" w:rsidR="00A72135" w:rsidRPr="00E10037" w:rsidRDefault="00A72135" w:rsidP="00A72135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E10037">
              <w:rPr>
                <w:rFonts w:ascii="Arial" w:eastAsia="Calibri" w:hAnsi="Arial" w:cs="Arial"/>
                <w:sz w:val="15"/>
              </w:rPr>
              <w:t>RISULTATO DI ESERCIZIO (A - B + C + D)</w:t>
            </w:r>
          </w:p>
        </w:tc>
        <w:tc>
          <w:tcPr>
            <w:tcW w:w="668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C6E0B4"/>
          </w:tcPr>
          <w:p w14:paraId="0A0C0679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C6E0B4"/>
          </w:tcPr>
          <w:p w14:paraId="0A610AA1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C6E0B4"/>
          </w:tcPr>
          <w:p w14:paraId="47E17E95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C6E0B4"/>
          </w:tcPr>
          <w:p w14:paraId="30C1E788" w14:textId="77777777" w:rsidR="00A72135" w:rsidRPr="00E10037" w:rsidRDefault="00A72135" w:rsidP="00A72135">
            <w:pPr>
              <w:spacing w:after="0" w:line="259" w:lineRule="auto"/>
              <w:ind w:left="0" w:right="1"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806" w:type="pct"/>
            <w:tcBorders>
              <w:top w:val="single" w:sz="3" w:space="0" w:color="5B9BD5"/>
              <w:left w:val="nil"/>
              <w:bottom w:val="single" w:sz="3" w:space="0" w:color="5B9BD5"/>
              <w:right w:val="nil"/>
            </w:tcBorders>
            <w:shd w:val="clear" w:color="auto" w:fill="C6E0B4"/>
            <w:vAlign w:val="center"/>
          </w:tcPr>
          <w:p w14:paraId="19DC183D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3" w:space="0" w:color="5B9BD5"/>
              <w:left w:val="nil"/>
              <w:bottom w:val="single" w:sz="3" w:space="0" w:color="5B9BD5"/>
              <w:right w:val="single" w:sz="3" w:space="0" w:color="5B9BD5"/>
            </w:tcBorders>
            <w:shd w:val="clear" w:color="auto" w:fill="C6E0B4"/>
          </w:tcPr>
          <w:p w14:paraId="2B9A88BE" w14:textId="77777777" w:rsidR="00A72135" w:rsidRPr="00E10037" w:rsidRDefault="00A72135" w:rsidP="00A72135">
            <w:pPr>
              <w:spacing w:after="0" w:line="259" w:lineRule="auto"/>
              <w:ind w:left="0" w:right="2" w:firstLine="0"/>
              <w:jc w:val="right"/>
              <w:rPr>
                <w:rFonts w:ascii="Arial" w:hAnsi="Arial" w:cs="Arial"/>
              </w:rPr>
            </w:pPr>
          </w:p>
        </w:tc>
      </w:tr>
    </w:tbl>
    <w:p w14:paraId="2B3B374C" w14:textId="77777777" w:rsidR="00163276" w:rsidRPr="00E10037" w:rsidRDefault="00163276" w:rsidP="00AB47D6">
      <w:pPr>
        <w:rPr>
          <w:rFonts w:ascii="Arial" w:hAnsi="Arial" w:cs="Arial"/>
          <w:sz w:val="20"/>
          <w:szCs w:val="20"/>
        </w:rPr>
      </w:pPr>
    </w:p>
    <w:p w14:paraId="1D3CE0F3" w14:textId="77777777" w:rsidR="00E10037" w:rsidRDefault="00E10037" w:rsidP="00163276">
      <w:pPr>
        <w:rPr>
          <w:rFonts w:ascii="Arial" w:hAnsi="Arial" w:cs="Arial"/>
        </w:rPr>
      </w:pPr>
    </w:p>
    <w:p w14:paraId="626E3F36" w14:textId="53E1EC8E" w:rsidR="00163276" w:rsidRPr="00E10037" w:rsidRDefault="00AB47D6" w:rsidP="00163276">
      <w:pPr>
        <w:rPr>
          <w:rFonts w:ascii="Arial" w:hAnsi="Arial" w:cs="Arial"/>
        </w:rPr>
      </w:pPr>
      <w:r w:rsidRPr="00E10037">
        <w:rPr>
          <w:rFonts w:ascii="Arial" w:hAnsi="Arial" w:cs="Arial"/>
        </w:rPr>
        <w:t>Indicazioni per la compilazione del PEF</w:t>
      </w:r>
      <w:r w:rsidR="00E33399" w:rsidRPr="00E10037">
        <w:rPr>
          <w:rFonts w:ascii="Arial" w:hAnsi="Arial" w:cs="Arial"/>
        </w:rPr>
        <w:t>:</w:t>
      </w:r>
    </w:p>
    <w:p w14:paraId="621F9DCB" w14:textId="4365DB72" w:rsidR="00163276" w:rsidRPr="00E10037" w:rsidRDefault="00163276" w:rsidP="00E33399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E10037">
        <w:rPr>
          <w:rFonts w:ascii="Arial" w:hAnsi="Arial" w:cs="Arial"/>
        </w:rPr>
        <w:t>dovrà essere predisposto un PEF conforme allo schema</w:t>
      </w:r>
      <w:r w:rsidR="00E33399" w:rsidRPr="00E10037">
        <w:rPr>
          <w:rFonts w:ascii="Arial" w:hAnsi="Arial" w:cs="Arial"/>
        </w:rPr>
        <w:t xml:space="preserve"> di cui sopra;</w:t>
      </w:r>
    </w:p>
    <w:p w14:paraId="22920897" w14:textId="7AFC4238" w:rsidR="00E33399" w:rsidRPr="00E10037" w:rsidRDefault="00E33399" w:rsidP="00E33399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E10037">
        <w:rPr>
          <w:rFonts w:ascii="Arial" w:hAnsi="Arial" w:cs="Arial"/>
        </w:rPr>
        <w:t xml:space="preserve">nella sezione A </w:t>
      </w:r>
      <w:r w:rsidR="00163276" w:rsidRPr="00E10037">
        <w:rPr>
          <w:rFonts w:ascii="Arial" w:hAnsi="Arial" w:cs="Arial"/>
        </w:rPr>
        <w:t>deve essere inserito il valore della produzione inteso quale stima dei ricavi derivanti dall’erogazione del servizio di somministrazione di alimenti e bevande mediante i distributori automatici</w:t>
      </w:r>
      <w:r w:rsidRPr="00E10037">
        <w:rPr>
          <w:rFonts w:ascii="Arial" w:hAnsi="Arial" w:cs="Arial"/>
        </w:rPr>
        <w:t>;</w:t>
      </w:r>
    </w:p>
    <w:p w14:paraId="119C4DF7" w14:textId="77777777" w:rsidR="00F63913" w:rsidRDefault="00E33399" w:rsidP="00E33399">
      <w:pPr>
        <w:pStyle w:val="Paragrafoelenco"/>
        <w:numPr>
          <w:ilvl w:val="0"/>
          <w:numId w:val="9"/>
        </w:numPr>
        <w:rPr>
          <w:rFonts w:ascii="Arial" w:hAnsi="Arial" w:cs="Arial"/>
        </w:rPr>
      </w:pPr>
      <w:r w:rsidRPr="00E10037">
        <w:rPr>
          <w:rFonts w:ascii="Arial" w:hAnsi="Arial" w:cs="Arial"/>
        </w:rPr>
        <w:lastRenderedPageBreak/>
        <w:t xml:space="preserve">nella sezione B, </w:t>
      </w:r>
      <w:r w:rsidR="00163276" w:rsidRPr="00E10037">
        <w:rPr>
          <w:rFonts w:ascii="Arial" w:hAnsi="Arial" w:cs="Arial"/>
        </w:rPr>
        <w:t>con riferimento alla voce relativa ai canoni dei distributori</w:t>
      </w:r>
      <w:r w:rsidRPr="00E10037">
        <w:rPr>
          <w:rFonts w:ascii="Arial" w:hAnsi="Arial" w:cs="Arial"/>
        </w:rPr>
        <w:t>, si evidenzia che</w:t>
      </w:r>
      <w:r w:rsidR="00163276" w:rsidRPr="00E10037">
        <w:rPr>
          <w:rFonts w:ascii="Arial" w:hAnsi="Arial" w:cs="Arial"/>
        </w:rPr>
        <w:t xml:space="preserve"> </w:t>
      </w:r>
      <w:r w:rsidR="008F76A2" w:rsidRPr="00E10037">
        <w:rPr>
          <w:rFonts w:ascii="Arial" w:hAnsi="Arial" w:cs="Arial"/>
        </w:rPr>
        <w:t xml:space="preserve">è stato definito </w:t>
      </w:r>
      <w:r w:rsidR="00163276" w:rsidRPr="00E10037">
        <w:rPr>
          <w:rFonts w:ascii="Arial" w:hAnsi="Arial" w:cs="Arial"/>
        </w:rPr>
        <w:t>un c</w:t>
      </w:r>
      <w:r w:rsidR="008F76A2" w:rsidRPr="00E10037">
        <w:rPr>
          <w:rFonts w:ascii="Arial" w:hAnsi="Arial" w:cs="Arial"/>
        </w:rPr>
        <w:t>anone</w:t>
      </w:r>
      <w:r w:rsidR="00163276" w:rsidRPr="00E10037">
        <w:rPr>
          <w:rFonts w:ascii="Arial" w:hAnsi="Arial" w:cs="Arial"/>
        </w:rPr>
        <w:t xml:space="preserve"> </w:t>
      </w:r>
      <w:r w:rsidR="00F63913">
        <w:rPr>
          <w:rFonts w:ascii="Arial" w:hAnsi="Arial" w:cs="Arial"/>
        </w:rPr>
        <w:t>complessivo</w:t>
      </w:r>
      <w:r w:rsidR="00F63913" w:rsidRPr="00F63913">
        <w:rPr>
          <w:rFonts w:ascii="Arial" w:hAnsi="Arial" w:cs="Arial"/>
        </w:rPr>
        <w:t>/anno</w:t>
      </w:r>
      <w:r w:rsidR="00F63913">
        <w:rPr>
          <w:rFonts w:ascii="Arial" w:hAnsi="Arial" w:cs="Arial"/>
        </w:rPr>
        <w:t xml:space="preserve"> di </w:t>
      </w:r>
      <w:r w:rsidR="00F63913" w:rsidRPr="00F63913">
        <w:rPr>
          <w:rFonts w:ascii="Arial" w:hAnsi="Arial" w:cs="Arial"/>
        </w:rPr>
        <w:t>€ 270,84 IVA compresa, di cui</w:t>
      </w:r>
      <w:r w:rsidR="00F63913">
        <w:rPr>
          <w:rFonts w:ascii="Arial" w:hAnsi="Arial" w:cs="Arial"/>
        </w:rPr>
        <w:t>:</w:t>
      </w:r>
    </w:p>
    <w:p w14:paraId="346B3864" w14:textId="01B8E20E" w:rsidR="00F63913" w:rsidRDefault="00F63913" w:rsidP="00F63913">
      <w:pPr>
        <w:pStyle w:val="Paragrafoelenco"/>
        <w:numPr>
          <w:ilvl w:val="0"/>
          <w:numId w:val="10"/>
        </w:numPr>
        <w:rPr>
          <w:rFonts w:ascii="Arial" w:hAnsi="Arial" w:cs="Arial"/>
        </w:rPr>
      </w:pPr>
      <w:r w:rsidRPr="00F63913">
        <w:rPr>
          <w:rFonts w:ascii="Arial" w:hAnsi="Arial" w:cs="Arial"/>
        </w:rPr>
        <w:t xml:space="preserve">€ 263,52 </w:t>
      </w:r>
      <w:r>
        <w:rPr>
          <w:rFonts w:ascii="Arial" w:hAnsi="Arial" w:cs="Arial"/>
        </w:rPr>
        <w:t xml:space="preserve">quale canone </w:t>
      </w:r>
      <w:r w:rsidRPr="00F63913">
        <w:rPr>
          <w:rFonts w:ascii="Arial" w:hAnsi="Arial" w:cs="Arial"/>
        </w:rPr>
        <w:t>distributore/anno per i 30 distributori di tipo A e B</w:t>
      </w:r>
    </w:p>
    <w:p w14:paraId="5D137496" w14:textId="618E1496" w:rsidR="00F63913" w:rsidRDefault="00F63913" w:rsidP="00F63913">
      <w:pPr>
        <w:pStyle w:val="Paragrafoelenco"/>
        <w:numPr>
          <w:ilvl w:val="0"/>
          <w:numId w:val="10"/>
        </w:numPr>
        <w:rPr>
          <w:rFonts w:ascii="Arial" w:hAnsi="Arial" w:cs="Arial"/>
        </w:rPr>
      </w:pPr>
      <w:r w:rsidRPr="00F63913">
        <w:rPr>
          <w:rFonts w:ascii="Arial" w:hAnsi="Arial" w:cs="Arial"/>
        </w:rPr>
        <w:t xml:space="preserve">e € 7,32 </w:t>
      </w:r>
      <w:r>
        <w:rPr>
          <w:rFonts w:ascii="Arial" w:hAnsi="Arial" w:cs="Arial"/>
        </w:rPr>
        <w:t xml:space="preserve">quale canone </w:t>
      </w:r>
      <w:r w:rsidRPr="00F63913">
        <w:rPr>
          <w:rFonts w:ascii="Arial" w:hAnsi="Arial" w:cs="Arial"/>
        </w:rPr>
        <w:t>distributore/anno per i 3 distributori con cialda tipo C</w:t>
      </w:r>
    </w:p>
    <w:p w14:paraId="037BE0A5" w14:textId="2BD16285" w:rsidR="00E33399" w:rsidRPr="00E10037" w:rsidRDefault="00405E33" w:rsidP="00F63913">
      <w:pPr>
        <w:pStyle w:val="Paragrafoelenco"/>
        <w:ind w:firstLine="0"/>
        <w:rPr>
          <w:rFonts w:ascii="Arial" w:hAnsi="Arial" w:cs="Arial"/>
        </w:rPr>
      </w:pPr>
      <w:r w:rsidRPr="00E10037">
        <w:rPr>
          <w:rFonts w:ascii="Arial" w:hAnsi="Arial" w:cs="Arial"/>
        </w:rPr>
        <w:t>per un totale di n</w:t>
      </w:r>
      <w:r w:rsidRPr="00AA1924">
        <w:rPr>
          <w:rFonts w:ascii="Arial" w:hAnsi="Arial" w:cs="Arial"/>
        </w:rPr>
        <w:t xml:space="preserve">. </w:t>
      </w:r>
      <w:r w:rsidR="00F63913" w:rsidRPr="00AA1924">
        <w:rPr>
          <w:rFonts w:ascii="Arial" w:hAnsi="Arial" w:cs="Arial"/>
        </w:rPr>
        <w:t>33</w:t>
      </w:r>
      <w:r w:rsidRPr="00AA1924">
        <w:rPr>
          <w:rFonts w:ascii="Arial" w:hAnsi="Arial" w:cs="Arial"/>
        </w:rPr>
        <w:t xml:space="preserve"> distributori</w:t>
      </w:r>
      <w:r w:rsidRPr="00E10037">
        <w:rPr>
          <w:rFonts w:ascii="Arial" w:hAnsi="Arial" w:cs="Arial"/>
        </w:rPr>
        <w:t xml:space="preserve"> </w:t>
      </w:r>
      <w:r w:rsidR="00F63913">
        <w:rPr>
          <w:rFonts w:ascii="Arial" w:hAnsi="Arial" w:cs="Arial"/>
        </w:rPr>
        <w:t>tra tutte</w:t>
      </w:r>
      <w:r w:rsidRPr="00E10037">
        <w:rPr>
          <w:rFonts w:ascii="Arial" w:hAnsi="Arial" w:cs="Arial"/>
        </w:rPr>
        <w:t xml:space="preserve"> le sedi.</w:t>
      </w:r>
    </w:p>
    <w:sectPr w:rsidR="00E33399" w:rsidRPr="00E10037" w:rsidSect="00AB47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29D89" w14:textId="77777777" w:rsidR="003154C3" w:rsidRDefault="003154C3" w:rsidP="003154C3">
      <w:pPr>
        <w:spacing w:after="0" w:line="240" w:lineRule="auto"/>
      </w:pPr>
      <w:r>
        <w:separator/>
      </w:r>
    </w:p>
  </w:endnote>
  <w:endnote w:type="continuationSeparator" w:id="0">
    <w:p w14:paraId="1975FDDC" w14:textId="77777777" w:rsidR="003154C3" w:rsidRDefault="003154C3" w:rsidP="00315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16F5" w14:textId="77777777" w:rsidR="00681E67" w:rsidRDefault="00681E6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F8D6" w14:textId="77777777" w:rsidR="00681E67" w:rsidRDefault="00681E6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D5FA7" w14:textId="77777777" w:rsidR="00681E67" w:rsidRDefault="00681E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EB64" w14:textId="77777777" w:rsidR="003154C3" w:rsidRDefault="003154C3" w:rsidP="003154C3">
      <w:pPr>
        <w:spacing w:after="0" w:line="240" w:lineRule="auto"/>
      </w:pPr>
      <w:r>
        <w:separator/>
      </w:r>
    </w:p>
  </w:footnote>
  <w:footnote w:type="continuationSeparator" w:id="0">
    <w:p w14:paraId="1B2DF136" w14:textId="77777777" w:rsidR="003154C3" w:rsidRDefault="003154C3" w:rsidP="00315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BA977" w14:textId="77777777" w:rsidR="00681E67" w:rsidRDefault="00681E6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3A29" w14:textId="34CB3ECB" w:rsidR="005E0268" w:rsidRPr="007546B4" w:rsidRDefault="003A1CA9" w:rsidP="005E0268">
    <w:pPr>
      <w:pStyle w:val="Intestazione"/>
      <w:jc w:val="right"/>
      <w:rPr>
        <w:rFonts w:ascii="Arial" w:hAnsi="Arial" w:cs="Arial"/>
        <w:sz w:val="24"/>
        <w:szCs w:val="24"/>
      </w:rPr>
    </w:pPr>
    <w:bookmarkStart w:id="0" w:name="_GoBack"/>
    <w:bookmarkEnd w:id="0"/>
    <w:r w:rsidRPr="007546B4">
      <w:rPr>
        <w:rFonts w:ascii="Arial" w:hAnsi="Arial" w:cs="Arial"/>
        <w:sz w:val="24"/>
        <w:szCs w:val="24"/>
      </w:rPr>
      <w:t>8</w:t>
    </w:r>
    <w:r w:rsidR="00E10037" w:rsidRPr="007546B4">
      <w:rPr>
        <w:rFonts w:ascii="Arial" w:hAnsi="Arial" w:cs="Arial"/>
        <w:sz w:val="24"/>
        <w:szCs w:val="24"/>
      </w:rPr>
      <w:t xml:space="preserve"> </w:t>
    </w:r>
    <w:r w:rsidR="005E0268" w:rsidRPr="007546B4">
      <w:rPr>
        <w:rFonts w:ascii="Arial" w:hAnsi="Arial" w:cs="Arial"/>
        <w:sz w:val="24"/>
        <w:szCs w:val="24"/>
      </w:rPr>
      <w:t>PEF del concorrente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AF657" w14:textId="77777777" w:rsidR="00681E67" w:rsidRDefault="00681E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8344B"/>
    <w:multiLevelType w:val="hybridMultilevel"/>
    <w:tmpl w:val="B4EAF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62417"/>
    <w:multiLevelType w:val="hybridMultilevel"/>
    <w:tmpl w:val="A50EAA2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82360A"/>
    <w:multiLevelType w:val="hybridMultilevel"/>
    <w:tmpl w:val="C4849F78"/>
    <w:lvl w:ilvl="0" w:tplc="321CC29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1535F"/>
    <w:multiLevelType w:val="hybridMultilevel"/>
    <w:tmpl w:val="51185C3C"/>
    <w:lvl w:ilvl="0" w:tplc="321CC29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92671"/>
    <w:multiLevelType w:val="hybridMultilevel"/>
    <w:tmpl w:val="E4285770"/>
    <w:lvl w:ilvl="0" w:tplc="321CC29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A56DC"/>
    <w:multiLevelType w:val="hybridMultilevel"/>
    <w:tmpl w:val="13FE5318"/>
    <w:lvl w:ilvl="0" w:tplc="321CC29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27611"/>
    <w:multiLevelType w:val="hybridMultilevel"/>
    <w:tmpl w:val="8746E8E0"/>
    <w:lvl w:ilvl="0" w:tplc="321CC29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E6E76"/>
    <w:multiLevelType w:val="hybridMultilevel"/>
    <w:tmpl w:val="58006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35B2C"/>
    <w:multiLevelType w:val="hybridMultilevel"/>
    <w:tmpl w:val="BE1EFE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E4229"/>
    <w:multiLevelType w:val="hybridMultilevel"/>
    <w:tmpl w:val="A648BB2C"/>
    <w:lvl w:ilvl="0" w:tplc="321CC29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C3"/>
    <w:rsid w:val="000555D0"/>
    <w:rsid w:val="00132833"/>
    <w:rsid w:val="00135678"/>
    <w:rsid w:val="00163276"/>
    <w:rsid w:val="001758F8"/>
    <w:rsid w:val="003154C3"/>
    <w:rsid w:val="0033478D"/>
    <w:rsid w:val="003A1CA9"/>
    <w:rsid w:val="003B12A3"/>
    <w:rsid w:val="003E65DA"/>
    <w:rsid w:val="00405E33"/>
    <w:rsid w:val="004C656B"/>
    <w:rsid w:val="005E0268"/>
    <w:rsid w:val="00624A1F"/>
    <w:rsid w:val="00681E67"/>
    <w:rsid w:val="006C2097"/>
    <w:rsid w:val="007546B4"/>
    <w:rsid w:val="00856084"/>
    <w:rsid w:val="0088773D"/>
    <w:rsid w:val="008B1010"/>
    <w:rsid w:val="008F76A2"/>
    <w:rsid w:val="00A72135"/>
    <w:rsid w:val="00AA1924"/>
    <w:rsid w:val="00AB47D6"/>
    <w:rsid w:val="00B80523"/>
    <w:rsid w:val="00C81EB4"/>
    <w:rsid w:val="00CB2795"/>
    <w:rsid w:val="00D954DC"/>
    <w:rsid w:val="00DA52A1"/>
    <w:rsid w:val="00DD6664"/>
    <w:rsid w:val="00E10037"/>
    <w:rsid w:val="00E11BF0"/>
    <w:rsid w:val="00E33399"/>
    <w:rsid w:val="00E761FD"/>
    <w:rsid w:val="00E93596"/>
    <w:rsid w:val="00F6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15276"/>
  <w15:chartTrackingRefBased/>
  <w15:docId w15:val="{D6F3EB2D-D73A-4AE2-8A82-04A6DCDE3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154C3"/>
    <w:pPr>
      <w:spacing w:after="125" w:line="269" w:lineRule="auto"/>
      <w:ind w:left="10" w:right="74" w:hanging="10"/>
      <w:jc w:val="both"/>
    </w:pPr>
    <w:rPr>
      <w:rFonts w:ascii="Verdana" w:eastAsia="Verdana" w:hAnsi="Verdana" w:cs="Verdana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rsid w:val="003154C3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E0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0268"/>
    <w:rPr>
      <w:rFonts w:ascii="Verdana" w:eastAsia="Verdana" w:hAnsi="Verdana" w:cs="Verdana"/>
      <w:color w:val="00000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E0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0268"/>
    <w:rPr>
      <w:rFonts w:ascii="Verdana" w:eastAsia="Verdana" w:hAnsi="Verdana" w:cs="Verdana"/>
      <w:color w:val="000000"/>
      <w:lang w:eastAsia="it-IT"/>
    </w:rPr>
  </w:style>
  <w:style w:type="paragraph" w:styleId="Paragrafoelenco">
    <w:name w:val="List Paragraph"/>
    <w:basedOn w:val="Normale"/>
    <w:uiPriority w:val="34"/>
    <w:qFormat/>
    <w:rsid w:val="00163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2AEC25C871A04E836F4CAD32B5F7B8" ma:contentTypeVersion="2" ma:contentTypeDescription="Creare un nuovo documento." ma:contentTypeScope="" ma:versionID="c22169e2df22ffc2d18340aaf81c013b">
  <xsd:schema xmlns:xsd="http://www.w3.org/2001/XMLSchema" xmlns:xs="http://www.w3.org/2001/XMLSchema" xmlns:p="http://schemas.microsoft.com/office/2006/metadata/properties" xmlns:ns2="22858b39-2e51-4e27-b22e-684966c6c002" targetNamespace="http://schemas.microsoft.com/office/2006/metadata/properties" ma:root="true" ma:fieldsID="97984aa0c4a3d181aa8d25956d4ad4d7" ns2:_="">
    <xsd:import namespace="22858b39-2e51-4e27-b22e-684966c6c00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58b39-2e51-4e27-b22e-684966c6c00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2858b39-2e51-4e27-b22e-684966c6c002">54SCSXK2S7CY-108-70506</_dlc_DocId>
    <_dlc_DocIdUrl xmlns="22858b39-2e51-4e27-b22e-684966c6c002">
      <Url>https://collaboration.inail.it/dc/dca/areariservata/UFFICIO IV/_layouts/15/DocIdRedir.aspx?ID=54SCSXK2S7CY-108-70506</Url>
      <Description>54SCSXK2S7CY-108-70506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E4821-6F95-4FF3-90C8-334FEB503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858b39-2e51-4e27-b22e-684966c6c0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77D697-C726-48C4-83C7-D807D2597B1B}">
  <ds:schemaRefs>
    <ds:schemaRef ds:uri="http://purl.org/dc/dcmitype/"/>
    <ds:schemaRef ds:uri="http://www.w3.org/XML/1998/namespace"/>
    <ds:schemaRef ds:uri="22858b39-2e51-4e27-b22e-684966c6c002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83AC95A-5B15-4513-BC2D-BE1862D1E3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D5C32F-0596-4C06-B1B4-948154990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Paola Gianesini</cp:lastModifiedBy>
  <cp:revision>5</cp:revision>
  <dcterms:created xsi:type="dcterms:W3CDTF">2022-01-31T16:53:00Z</dcterms:created>
  <dcterms:modified xsi:type="dcterms:W3CDTF">2025-01-02T14:32:00Z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0x0101003A2AEC25C871A04E836F4CAD32B5F7B8</vt:lpwstr>
  </property>
  <property fmtid="{D5CDD505-2E9C-101B-9397-08002B2CF9AE}" pid="3" name="_dlc_DocIdItemGuid">
    <vt:lpwstr>a922390c-f50f-41f3-9c7d-c44fa307b1eb</vt:lpwstr>
  </property>
</Properties>
</file>